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A4" w:rsidRDefault="00BA04A4" w:rsidP="00BA04A4">
      <w:pPr>
        <w:ind w:left="-851"/>
        <w:rPr>
          <w:rFonts w:ascii="Times New Roman" w:hAnsi="Times New Roman" w:cs="Times New Roman"/>
          <w:sz w:val="32"/>
          <w:szCs w:val="32"/>
        </w:rPr>
      </w:pPr>
      <w:r w:rsidRPr="00087980">
        <w:rPr>
          <w:rFonts w:ascii="Times New Roman" w:hAnsi="Times New Roman" w:cs="Times New Roman"/>
          <w:sz w:val="32"/>
          <w:szCs w:val="32"/>
        </w:rPr>
        <w:t>Тема урока: Трудовое право</w:t>
      </w:r>
      <w:r>
        <w:rPr>
          <w:rFonts w:ascii="Times New Roman" w:hAnsi="Times New Roman" w:cs="Times New Roman"/>
          <w:sz w:val="32"/>
          <w:szCs w:val="32"/>
        </w:rPr>
        <w:t xml:space="preserve">                                                                 9 класс</w:t>
      </w:r>
    </w:p>
    <w:p w:rsidR="00BA04A4" w:rsidRPr="00087980" w:rsidRDefault="00BA04A4" w:rsidP="00BA04A4">
      <w:pPr>
        <w:ind w:left="-851"/>
        <w:jc w:val="both"/>
        <w:rPr>
          <w:rFonts w:ascii="Times New Roman" w:hAnsi="Times New Roman" w:cs="Times New Roman"/>
          <w:i/>
          <w:sz w:val="24"/>
          <w:szCs w:val="24"/>
          <w:shd w:val="clear" w:color="auto" w:fill="FFFFFF"/>
        </w:rPr>
      </w:pPr>
      <w:r w:rsidRPr="00087980">
        <w:rPr>
          <w:rFonts w:ascii="Times New Roman" w:hAnsi="Times New Roman" w:cs="Times New Roman"/>
          <w:i/>
          <w:sz w:val="24"/>
          <w:szCs w:val="24"/>
        </w:rPr>
        <w:t xml:space="preserve">Цель урока: </w:t>
      </w:r>
      <w:r w:rsidRPr="00087980">
        <w:rPr>
          <w:rFonts w:ascii="Times New Roman" w:hAnsi="Times New Roman" w:cs="Times New Roman"/>
          <w:i/>
          <w:sz w:val="24"/>
          <w:szCs w:val="24"/>
          <w:shd w:val="clear" w:color="auto" w:fill="FFFFFF"/>
        </w:rPr>
        <w:t>сформировать представление учащихся о роли труда в жизни человека и о трудовом законодательстве.</w:t>
      </w:r>
    </w:p>
    <w:p w:rsidR="00BA04A4" w:rsidRDefault="00BA04A4" w:rsidP="00BA04A4">
      <w:pPr>
        <w:ind w:left="-851"/>
        <w:jc w:val="both"/>
        <w:rPr>
          <w:rFonts w:ascii="Times New Roman" w:eastAsia="Times New Roman" w:hAnsi="Times New Roman" w:cs="Times New Roman"/>
          <w:i/>
          <w:sz w:val="24"/>
          <w:szCs w:val="24"/>
          <w:lang w:eastAsia="ru-RU"/>
        </w:rPr>
      </w:pPr>
      <w:r w:rsidRPr="00087980">
        <w:rPr>
          <w:rFonts w:ascii="Times New Roman" w:hAnsi="Times New Roman" w:cs="Times New Roman"/>
          <w:i/>
          <w:sz w:val="24"/>
          <w:szCs w:val="24"/>
          <w:shd w:val="clear" w:color="auto" w:fill="FFFFFF"/>
        </w:rPr>
        <w:t xml:space="preserve">Задачи: </w:t>
      </w:r>
      <w:r w:rsidRPr="00087980">
        <w:rPr>
          <w:rFonts w:ascii="Times New Roman" w:hAnsi="Times New Roman" w:cs="Times New Roman"/>
          <w:i/>
          <w:sz w:val="24"/>
          <w:szCs w:val="24"/>
        </w:rPr>
        <w:t>с</w:t>
      </w:r>
      <w:r w:rsidRPr="00087980">
        <w:rPr>
          <w:rFonts w:ascii="Times New Roman" w:hAnsi="Times New Roman" w:cs="Times New Roman"/>
          <w:i/>
          <w:iCs/>
          <w:sz w:val="24"/>
          <w:szCs w:val="24"/>
        </w:rPr>
        <w:t>формировать начальные знания особенностей трудового права,</w:t>
      </w:r>
      <w:r w:rsidRPr="00087980">
        <w:rPr>
          <w:rFonts w:ascii="Times New Roman" w:hAnsi="Times New Roman" w:cs="Times New Roman"/>
          <w:i/>
          <w:iCs/>
          <w:sz w:val="24"/>
          <w:szCs w:val="24"/>
          <w:shd w:val="clear" w:color="auto" w:fill="FFFFFF"/>
        </w:rPr>
        <w:t xml:space="preserve"> о трудовых правоотношениях несовершеннолетнего работника и работодателя; развить логическое мышления и речь учащихся через решение задач по трудовому праву</w:t>
      </w:r>
      <w:r>
        <w:rPr>
          <w:rFonts w:ascii="Times New Roman" w:hAnsi="Times New Roman" w:cs="Times New Roman"/>
          <w:i/>
          <w:iCs/>
          <w:sz w:val="24"/>
          <w:szCs w:val="24"/>
          <w:shd w:val="clear" w:color="auto" w:fill="FFFFFF"/>
        </w:rPr>
        <w:t>;</w:t>
      </w:r>
      <w:r w:rsidRPr="00087980">
        <w:rPr>
          <w:rFonts w:ascii="Times New Roman" w:hAnsi="Times New Roman" w:cs="Times New Roman"/>
          <w:i/>
          <w:sz w:val="24"/>
          <w:szCs w:val="24"/>
        </w:rPr>
        <w:t xml:space="preserve"> </w:t>
      </w:r>
      <w:r w:rsidRPr="00087980">
        <w:rPr>
          <w:rFonts w:ascii="Times New Roman" w:eastAsia="Times New Roman" w:hAnsi="Times New Roman" w:cs="Times New Roman"/>
          <w:i/>
          <w:sz w:val="24"/>
          <w:szCs w:val="24"/>
          <w:lang w:eastAsia="ru-RU"/>
        </w:rPr>
        <w:t xml:space="preserve">воспитание у </w:t>
      </w:r>
      <w:r>
        <w:rPr>
          <w:rFonts w:ascii="Times New Roman" w:eastAsia="Times New Roman" w:hAnsi="Times New Roman" w:cs="Times New Roman"/>
          <w:i/>
          <w:sz w:val="24"/>
          <w:szCs w:val="24"/>
          <w:lang w:eastAsia="ru-RU"/>
        </w:rPr>
        <w:t>уча</w:t>
      </w:r>
      <w:r w:rsidRPr="00087980">
        <w:rPr>
          <w:rFonts w:ascii="Times New Roman" w:eastAsia="Times New Roman" w:hAnsi="Times New Roman" w:cs="Times New Roman"/>
          <w:i/>
          <w:sz w:val="24"/>
          <w:szCs w:val="24"/>
          <w:lang w:eastAsia="ru-RU"/>
        </w:rPr>
        <w:t xml:space="preserve">щихся уважения к труду, трудолюбия, понимания важности трудовых отношений в развитии общества.  </w:t>
      </w:r>
    </w:p>
    <w:p w:rsidR="00BA04A4" w:rsidRDefault="00BA04A4" w:rsidP="00BA04A4">
      <w:pPr>
        <w:ind w:left="-851"/>
        <w:jc w:val="both"/>
        <w:rPr>
          <w:color w:val="000000"/>
          <w:shd w:val="clear" w:color="auto" w:fill="FFFFFF"/>
        </w:rPr>
      </w:pPr>
      <w:proofErr w:type="gramStart"/>
      <w:r>
        <w:rPr>
          <w:rFonts w:ascii="Times New Roman" w:hAnsi="Times New Roman" w:cs="Times New Roman"/>
          <w:i/>
          <w:sz w:val="24"/>
          <w:szCs w:val="24"/>
          <w:shd w:val="clear" w:color="auto" w:fill="FFFFFF"/>
        </w:rPr>
        <w:t>Оборудование:</w:t>
      </w:r>
      <w:r>
        <w:rPr>
          <w:rFonts w:ascii="Times New Roman" w:eastAsia="Times New Roman" w:hAnsi="Times New Roman" w:cs="Times New Roman"/>
          <w:i/>
          <w:sz w:val="24"/>
          <w:szCs w:val="24"/>
          <w:lang w:eastAsia="ru-RU"/>
        </w:rPr>
        <w:t xml:space="preserve"> </w:t>
      </w:r>
      <w:r>
        <w:rPr>
          <w:color w:val="000000"/>
          <w:shd w:val="clear" w:color="auto" w:fill="FFFFFF"/>
        </w:rPr>
        <w:t xml:space="preserve">компьютер, </w:t>
      </w:r>
      <w:proofErr w:type="spellStart"/>
      <w:r>
        <w:rPr>
          <w:color w:val="000000"/>
          <w:shd w:val="clear" w:color="auto" w:fill="FFFFFF"/>
        </w:rPr>
        <w:t>мультимедийный</w:t>
      </w:r>
      <w:proofErr w:type="spellEnd"/>
      <w:r>
        <w:rPr>
          <w:color w:val="000000"/>
          <w:shd w:val="clear" w:color="auto" w:fill="FFFFFF"/>
        </w:rPr>
        <w:t xml:space="preserve"> проектор, учебник, опорный конспект, нормативно-правовые документы, раздаточный материал.</w:t>
      </w:r>
      <w:proofErr w:type="gramEnd"/>
    </w:p>
    <w:p w:rsidR="00BA04A4" w:rsidRDefault="00BA04A4" w:rsidP="00BA04A4">
      <w:pPr>
        <w:ind w:left="-851"/>
        <w:jc w:val="both"/>
        <w:rPr>
          <w:rFonts w:ascii="Times New Roman" w:eastAsia="Times New Roman" w:hAnsi="Times New Roman" w:cs="Times New Roman"/>
          <w:i/>
          <w:sz w:val="24"/>
          <w:szCs w:val="24"/>
          <w:lang w:eastAsia="ru-RU"/>
        </w:rPr>
      </w:pPr>
      <w:r>
        <w:rPr>
          <w:rFonts w:ascii="Times New Roman" w:hAnsi="Times New Roman" w:cs="Times New Roman"/>
          <w:i/>
          <w:sz w:val="24"/>
          <w:szCs w:val="24"/>
          <w:shd w:val="clear" w:color="auto" w:fill="FFFFFF"/>
        </w:rPr>
        <w:t>Основные понятия:</w:t>
      </w:r>
      <w:r>
        <w:rPr>
          <w:rFonts w:ascii="Times New Roman" w:eastAsia="Times New Roman" w:hAnsi="Times New Roman" w:cs="Times New Roman"/>
          <w:i/>
          <w:sz w:val="24"/>
          <w:szCs w:val="24"/>
          <w:lang w:eastAsia="ru-RU"/>
        </w:rPr>
        <w:t xml:space="preserve"> трудовое право, трудовой договор, трудовая книжка, рабочее время.</w:t>
      </w:r>
    </w:p>
    <w:p w:rsidR="00BA04A4" w:rsidRDefault="00BA04A4" w:rsidP="00BA04A4">
      <w:pPr>
        <w:ind w:left="-851"/>
        <w:jc w:val="both"/>
        <w:rPr>
          <w:rFonts w:ascii="Times New Roman" w:eastAsia="Times New Roman" w:hAnsi="Times New Roman" w:cs="Times New Roman"/>
          <w:i/>
          <w:sz w:val="24"/>
          <w:szCs w:val="24"/>
          <w:lang w:eastAsia="ru-RU"/>
        </w:rPr>
      </w:pPr>
      <w:r>
        <w:rPr>
          <w:rFonts w:ascii="Times New Roman" w:hAnsi="Times New Roman" w:cs="Times New Roman"/>
          <w:i/>
          <w:sz w:val="24"/>
          <w:szCs w:val="24"/>
          <w:shd w:val="clear" w:color="auto" w:fill="FFFFFF"/>
        </w:rPr>
        <w:t>Тип урока:</w:t>
      </w:r>
      <w:r>
        <w:rPr>
          <w:rFonts w:ascii="Times New Roman" w:eastAsia="Times New Roman" w:hAnsi="Times New Roman" w:cs="Times New Roman"/>
          <w:i/>
          <w:sz w:val="24"/>
          <w:szCs w:val="24"/>
          <w:lang w:eastAsia="ru-RU"/>
        </w:rPr>
        <w:t xml:space="preserve"> изучение нового материала с элементами практической работы</w:t>
      </w:r>
    </w:p>
    <w:p w:rsidR="00BA04A4" w:rsidRDefault="00BA04A4" w:rsidP="00BA04A4">
      <w:pPr>
        <w:ind w:left="-851"/>
        <w:jc w:val="center"/>
        <w:rPr>
          <w:rFonts w:ascii="Times New Roman" w:eastAsia="Times New Roman" w:hAnsi="Times New Roman" w:cs="Times New Roman"/>
          <w:i/>
          <w:sz w:val="24"/>
          <w:szCs w:val="24"/>
          <w:lang w:eastAsia="ru-RU"/>
        </w:rPr>
      </w:pPr>
      <w:r>
        <w:rPr>
          <w:rFonts w:ascii="Times New Roman" w:hAnsi="Times New Roman" w:cs="Times New Roman"/>
          <w:i/>
          <w:sz w:val="24"/>
          <w:szCs w:val="24"/>
          <w:shd w:val="clear" w:color="auto" w:fill="FFFFFF"/>
        </w:rPr>
        <w:t>Ход урока:</w:t>
      </w:r>
    </w:p>
    <w:p w:rsidR="00BA04A4" w:rsidRPr="00F53AFA" w:rsidRDefault="00BA04A4" w:rsidP="00BA04A4">
      <w:pPr>
        <w:pStyle w:val="a3"/>
        <w:numPr>
          <w:ilvl w:val="0"/>
          <w:numId w:val="1"/>
        </w:numPr>
        <w:jc w:val="both"/>
        <w:rPr>
          <w:rFonts w:ascii="Times New Roman" w:eastAsia="Times New Roman" w:hAnsi="Times New Roman" w:cs="Times New Roman"/>
          <w:sz w:val="24"/>
          <w:szCs w:val="24"/>
          <w:lang w:eastAsia="ru-RU"/>
        </w:rPr>
      </w:pPr>
      <w:r w:rsidRPr="00F53AFA">
        <w:rPr>
          <w:rFonts w:ascii="Times New Roman" w:eastAsia="Times New Roman" w:hAnsi="Times New Roman" w:cs="Times New Roman"/>
          <w:sz w:val="24"/>
          <w:szCs w:val="24"/>
          <w:lang w:eastAsia="ru-RU"/>
        </w:rPr>
        <w:t>Организационный момент</w:t>
      </w:r>
    </w:p>
    <w:p w:rsidR="00BA04A4" w:rsidRDefault="00BA04A4" w:rsidP="00BA04A4">
      <w:pPr>
        <w:pStyle w:val="a3"/>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пройденного материала:</w:t>
      </w:r>
    </w:p>
    <w:p w:rsidR="00BA04A4" w:rsidRDefault="00BA04A4" w:rsidP="00BA04A4">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право? Что такое правоотношения? Отрасли права? </w:t>
      </w:r>
    </w:p>
    <w:p w:rsidR="00BA04A4" w:rsidRDefault="00BA04A4" w:rsidP="00BA04A4">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труд? Зачем надо трудиться? Что такое трудолюбие? Что говорится в Конституции РФ о труде? </w:t>
      </w:r>
    </w:p>
    <w:p w:rsidR="00BA04A4" w:rsidRPr="00BA04A4" w:rsidRDefault="00BA04A4" w:rsidP="00BA04A4">
      <w:pPr>
        <w:ind w:left="-851" w:firstLine="360"/>
        <w:jc w:val="both"/>
        <w:rPr>
          <w:rFonts w:ascii="Times New Roman" w:hAnsi="Times New Roman" w:cs="Times New Roman"/>
          <w:i/>
          <w:sz w:val="24"/>
          <w:szCs w:val="24"/>
          <w:shd w:val="clear" w:color="auto" w:fill="FFFFFF"/>
        </w:rPr>
      </w:pPr>
      <w:r w:rsidRPr="00BA04A4">
        <w:rPr>
          <w:rFonts w:ascii="Times New Roman" w:hAnsi="Times New Roman" w:cs="Times New Roman"/>
          <w:i/>
          <w:sz w:val="24"/>
          <w:szCs w:val="24"/>
          <w:shd w:val="clear" w:color="auto" w:fill="FFFFFF"/>
        </w:rPr>
        <w:t>Вступительное слово учителя</w:t>
      </w:r>
    </w:p>
    <w:p w:rsidR="00BA04A4" w:rsidRPr="00BA04A4" w:rsidRDefault="00BA04A4" w:rsidP="00BA04A4">
      <w:pPr>
        <w:ind w:left="-851" w:firstLine="360"/>
        <w:jc w:val="both"/>
        <w:rPr>
          <w:rFonts w:ascii="Times New Roman" w:hAnsi="Times New Roman" w:cs="Times New Roman"/>
          <w:sz w:val="24"/>
          <w:szCs w:val="24"/>
          <w:shd w:val="clear" w:color="auto" w:fill="FFFFFF"/>
        </w:rPr>
      </w:pPr>
      <w:r w:rsidRPr="00BA04A4">
        <w:rPr>
          <w:rFonts w:ascii="Times New Roman" w:hAnsi="Times New Roman" w:cs="Times New Roman"/>
          <w:sz w:val="24"/>
          <w:szCs w:val="24"/>
          <w:shd w:val="clear" w:color="auto" w:fill="FFFFFF"/>
        </w:rPr>
        <w:t xml:space="preserve">В жизни каждого человека выбор рода занятий, места работы, характера труда – серьезный и ответственный шаг. От того, какую работу ты выберешь, будет зависеть рост благосостояния твой и твоей семьи, возможности реализации твоих интересов, перспективы творческого роста, новые дружеские и деловые контакты. </w:t>
      </w:r>
    </w:p>
    <w:p w:rsidR="00BA04A4" w:rsidRPr="00BA04A4" w:rsidRDefault="00BA04A4" w:rsidP="00BA04A4">
      <w:pPr>
        <w:ind w:left="-851" w:firstLine="360"/>
        <w:jc w:val="both"/>
        <w:rPr>
          <w:rFonts w:ascii="Helvetica" w:hAnsi="Helvetica" w:cs="Helvetica"/>
          <w:color w:val="333333"/>
          <w:sz w:val="24"/>
          <w:szCs w:val="24"/>
          <w:shd w:val="clear" w:color="auto" w:fill="FFFFFF"/>
        </w:rPr>
      </w:pPr>
      <w:r w:rsidRPr="00BA04A4">
        <w:rPr>
          <w:rFonts w:ascii="Times New Roman" w:hAnsi="Times New Roman" w:cs="Times New Roman"/>
          <w:sz w:val="24"/>
          <w:szCs w:val="24"/>
          <w:shd w:val="clear" w:color="auto" w:fill="FFFFFF"/>
        </w:rPr>
        <w:t>В отношении к труду проявляется сущность человека, его нравственные позиции. Трудолюбие признано народом одним из самых ценных моральных качеств людей. Отношение к труду лучше многих слов говорит о человеке и обществе</w:t>
      </w:r>
      <w:r w:rsidRPr="00BA04A4">
        <w:rPr>
          <w:rFonts w:ascii="Helvetica" w:hAnsi="Helvetica" w:cs="Helvetica"/>
          <w:color w:val="333333"/>
          <w:sz w:val="24"/>
          <w:szCs w:val="24"/>
          <w:shd w:val="clear" w:color="auto" w:fill="FFFFFF"/>
        </w:rPr>
        <w:t>.</w:t>
      </w:r>
    </w:p>
    <w:p w:rsidR="00BA04A4" w:rsidRDefault="00BA04A4" w:rsidP="00BA04A4">
      <w:pPr>
        <w:pStyle w:val="a3"/>
        <w:numPr>
          <w:ilvl w:val="0"/>
          <w:numId w:val="1"/>
        </w:numPr>
        <w:jc w:val="both"/>
        <w:rPr>
          <w:rFonts w:ascii="Times New Roman" w:eastAsia="Times New Roman" w:hAnsi="Times New Roman" w:cs="Times New Roman"/>
          <w:sz w:val="24"/>
          <w:szCs w:val="24"/>
          <w:lang w:eastAsia="ru-RU"/>
        </w:rPr>
      </w:pPr>
      <w:r w:rsidRPr="002F7694">
        <w:rPr>
          <w:rFonts w:ascii="Times New Roman" w:eastAsia="Times New Roman" w:hAnsi="Times New Roman" w:cs="Times New Roman"/>
          <w:sz w:val="24"/>
          <w:szCs w:val="24"/>
          <w:lang w:eastAsia="ru-RU"/>
        </w:rPr>
        <w:t>Изучение нового материла</w:t>
      </w:r>
    </w:p>
    <w:p w:rsidR="00BA04A4" w:rsidRDefault="00BA04A4" w:rsidP="00BA04A4">
      <w:p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нашего урока является знакомство с трудовым законодательством, роль труда в жизни человека. </w:t>
      </w:r>
    </w:p>
    <w:p w:rsidR="00BA04A4" w:rsidRPr="00BA04A4" w:rsidRDefault="00BA04A4" w:rsidP="00BA04A4">
      <w:pPr>
        <w:ind w:left="-851"/>
        <w:jc w:val="both"/>
        <w:rPr>
          <w:rStyle w:val="apple-converted-space"/>
          <w:rFonts w:ascii="Times New Roman" w:hAnsi="Times New Roman" w:cs="Times New Roman"/>
          <w:sz w:val="24"/>
          <w:szCs w:val="24"/>
          <w:shd w:val="clear" w:color="auto" w:fill="FFFFFF"/>
        </w:rPr>
      </w:pPr>
      <w:r w:rsidRPr="00BA04A4">
        <w:rPr>
          <w:rFonts w:ascii="Times New Roman" w:hAnsi="Times New Roman" w:cs="Times New Roman"/>
          <w:sz w:val="24"/>
          <w:szCs w:val="24"/>
          <w:shd w:val="clear" w:color="auto" w:fill="FFFFFF"/>
        </w:rPr>
        <w:t>Вступая в сферу трудовых отношений, человек должен знать, что существует система норм права, которая регулирует эти отношения.</w:t>
      </w:r>
      <w:r w:rsidRPr="00BA04A4">
        <w:rPr>
          <w:rStyle w:val="apple-converted-space"/>
          <w:rFonts w:ascii="Times New Roman" w:hAnsi="Times New Roman" w:cs="Times New Roman"/>
          <w:sz w:val="24"/>
          <w:szCs w:val="24"/>
          <w:shd w:val="clear" w:color="auto" w:fill="FFFFFF"/>
        </w:rPr>
        <w:t> Дайте мне определение  - трудовое право.</w:t>
      </w:r>
    </w:p>
    <w:p w:rsidR="00BA04A4" w:rsidRPr="00BA04A4" w:rsidRDefault="00BA04A4" w:rsidP="00BA04A4">
      <w:pPr>
        <w:pStyle w:val="a3"/>
        <w:numPr>
          <w:ilvl w:val="0"/>
          <w:numId w:val="3"/>
        </w:numPr>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Трудовое право</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определение</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цели трудового законодательства</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источники трудового законодательства</w:t>
      </w:r>
    </w:p>
    <w:p w:rsidR="00BA04A4" w:rsidRPr="00BA04A4" w:rsidRDefault="00BA04A4" w:rsidP="00BA04A4">
      <w:pPr>
        <w:pStyle w:val="a3"/>
        <w:ind w:left="-491"/>
        <w:jc w:val="both"/>
        <w:rPr>
          <w:rStyle w:val="apple-converted-space"/>
          <w:rFonts w:ascii="Times New Roman" w:hAnsi="Times New Roman" w:cs="Times New Roman"/>
          <w:i/>
          <w:sz w:val="24"/>
          <w:szCs w:val="24"/>
          <w:shd w:val="clear" w:color="auto" w:fill="FFFFFF"/>
        </w:rPr>
      </w:pPr>
      <w:r w:rsidRPr="00BA04A4">
        <w:rPr>
          <w:rStyle w:val="apple-converted-space"/>
          <w:rFonts w:ascii="Times New Roman" w:hAnsi="Times New Roman" w:cs="Times New Roman"/>
          <w:i/>
          <w:sz w:val="24"/>
          <w:szCs w:val="24"/>
          <w:shd w:val="clear" w:color="auto" w:fill="FFFFFF"/>
        </w:rPr>
        <w:t xml:space="preserve">Пример: </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Fonts w:ascii="Times New Roman" w:hAnsi="Times New Roman" w:cs="Times New Roman"/>
          <w:sz w:val="24"/>
          <w:szCs w:val="24"/>
          <w:shd w:val="clear" w:color="auto" w:fill="FFFFFF"/>
        </w:rPr>
        <w:lastRenderedPageBreak/>
        <w:t xml:space="preserve">После окончания школы самая активная участница театрального кружка, любимица школы Наташа </w:t>
      </w:r>
      <w:proofErr w:type="spellStart"/>
      <w:r w:rsidRPr="00BA04A4">
        <w:rPr>
          <w:rFonts w:ascii="Times New Roman" w:hAnsi="Times New Roman" w:cs="Times New Roman"/>
          <w:sz w:val="24"/>
          <w:szCs w:val="24"/>
          <w:shd w:val="clear" w:color="auto" w:fill="FFFFFF"/>
        </w:rPr>
        <w:t>Майорова</w:t>
      </w:r>
      <w:proofErr w:type="spellEnd"/>
      <w:r w:rsidRPr="00BA04A4">
        <w:rPr>
          <w:rFonts w:ascii="Times New Roman" w:hAnsi="Times New Roman" w:cs="Times New Roman"/>
          <w:sz w:val="24"/>
          <w:szCs w:val="24"/>
          <w:shd w:val="clear" w:color="auto" w:fill="FFFFFF"/>
        </w:rPr>
        <w:t xml:space="preserve"> пыталась поступить в театральный институт, но не удачно. Нигде не работая, она дома читала книги, слушала музыку, танцевала. Родители пытались устроить ее на работу почтальоном, работником Сбербанка по выплате пенсий. Однако она всякий раз отказывалась, отвечая, что согласно Конституции, труд в нашей стране свободен и доброволен и каждый вправе выбирать себе профессию. Кроме того, в РФ принудительный труд запрещен. </w:t>
      </w:r>
      <w:r w:rsidRPr="00BA04A4">
        <w:rPr>
          <w:rFonts w:ascii="Times New Roman" w:hAnsi="Times New Roman" w:cs="Times New Roman"/>
          <w:b/>
          <w:bCs/>
          <w:i/>
          <w:iCs/>
          <w:sz w:val="24"/>
          <w:szCs w:val="24"/>
          <w:shd w:val="clear" w:color="auto" w:fill="FFFFFF"/>
        </w:rPr>
        <w:t>Кто прав в данной ситуации: Наташа или ее родители?</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2. Трудовой договор</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определение</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стороны трудового договора</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документы необходимые для подписания трудового договора</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основания прекращения трудового договора</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3. Рабочее время и время отдыха</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определение, виды</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xml:space="preserve"> 4. Трудовое законодательство и несовершеннолетние</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нормы работы</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 оплата труда</w:t>
      </w:r>
    </w:p>
    <w:p w:rsidR="00BA04A4" w:rsidRPr="00BA04A4" w:rsidRDefault="00BA04A4" w:rsidP="00BA04A4">
      <w:pPr>
        <w:pStyle w:val="a3"/>
        <w:ind w:left="-491"/>
        <w:jc w:val="both"/>
        <w:rPr>
          <w:rStyle w:val="apple-converted-space"/>
          <w:rFonts w:ascii="Times New Roman" w:hAnsi="Times New Roman" w:cs="Times New Roman"/>
          <w:sz w:val="24"/>
          <w:szCs w:val="24"/>
          <w:shd w:val="clear" w:color="auto" w:fill="FFFFFF"/>
        </w:rPr>
      </w:pPr>
      <w:r w:rsidRPr="00BA04A4">
        <w:rPr>
          <w:rStyle w:val="apple-converted-space"/>
          <w:rFonts w:ascii="Times New Roman" w:hAnsi="Times New Roman" w:cs="Times New Roman"/>
          <w:sz w:val="24"/>
          <w:szCs w:val="24"/>
          <w:shd w:val="clear" w:color="auto" w:fill="FFFFFF"/>
        </w:rPr>
        <w:t>5. Практическая работа по карточкам</w:t>
      </w:r>
    </w:p>
    <w:p w:rsidR="00BA04A4" w:rsidRPr="00BA04A4" w:rsidRDefault="00BA04A4" w:rsidP="00BA04A4">
      <w:pPr>
        <w:pStyle w:val="a4"/>
        <w:shd w:val="clear" w:color="auto" w:fill="FFFFFF"/>
        <w:spacing w:before="0" w:beforeAutospacing="0" w:after="120" w:afterAutospacing="0" w:line="240" w:lineRule="atLeast"/>
        <w:ind w:left="-567"/>
        <w:rPr>
          <w:b/>
        </w:rPr>
      </w:pPr>
      <w:r w:rsidRPr="00BA04A4">
        <w:rPr>
          <w:rStyle w:val="apple-converted-space"/>
          <w:shd w:val="clear" w:color="auto" w:fill="FFFFFF"/>
        </w:rPr>
        <w:t>6</w:t>
      </w:r>
      <w:r w:rsidRPr="00BA04A4">
        <w:rPr>
          <w:rStyle w:val="a5"/>
          <w:b w:val="0"/>
        </w:rPr>
        <w:t>.</w:t>
      </w:r>
      <w:r w:rsidRPr="00BA04A4">
        <w:rPr>
          <w:rStyle w:val="apple-converted-space"/>
          <w:b/>
          <w:bCs/>
        </w:rPr>
        <w:t> </w:t>
      </w:r>
      <w:r w:rsidRPr="00BA04A4">
        <w:rPr>
          <w:rStyle w:val="a5"/>
          <w:b w:val="0"/>
        </w:rPr>
        <w:t>Итоги урока.</w:t>
      </w:r>
    </w:p>
    <w:p w:rsidR="00BA04A4" w:rsidRPr="00BA04A4" w:rsidRDefault="00BA04A4" w:rsidP="00BA04A4">
      <w:pPr>
        <w:pStyle w:val="a4"/>
        <w:shd w:val="clear" w:color="auto" w:fill="FFFFFF"/>
        <w:spacing w:before="0" w:beforeAutospacing="0" w:after="120" w:afterAutospacing="0" w:line="240" w:lineRule="atLeast"/>
        <w:ind w:left="-567"/>
        <w:rPr>
          <w:b/>
        </w:rPr>
      </w:pPr>
      <w:r w:rsidRPr="00BA04A4">
        <w:rPr>
          <w:rStyle w:val="a5"/>
          <w:b w:val="0"/>
        </w:rPr>
        <w:t>Выставление оценок за работу на уроке. Домашнее задание.</w:t>
      </w:r>
    </w:p>
    <w:p w:rsidR="00BA04A4" w:rsidRPr="00BA04A4" w:rsidRDefault="00BA04A4" w:rsidP="00BA04A4">
      <w:pPr>
        <w:pStyle w:val="a4"/>
        <w:shd w:val="clear" w:color="auto" w:fill="FFFFFF"/>
        <w:spacing w:before="0" w:beforeAutospacing="0" w:after="120" w:afterAutospacing="0" w:line="240" w:lineRule="atLeast"/>
        <w:ind w:left="-567"/>
      </w:pPr>
      <w:r w:rsidRPr="00BA04A4">
        <w:t>Таким образом, каждый гражданин России имеет право на труд. Это значит, что вы можете свободно выбирать профессию, место работы.</w:t>
      </w:r>
    </w:p>
    <w:p w:rsidR="00BA04A4" w:rsidRPr="00BA04A4" w:rsidRDefault="00BA04A4" w:rsidP="00BA04A4">
      <w:pPr>
        <w:pStyle w:val="a4"/>
        <w:shd w:val="clear" w:color="auto" w:fill="FFFFFF"/>
        <w:spacing w:before="0" w:beforeAutospacing="0" w:after="120" w:afterAutospacing="0" w:line="240" w:lineRule="atLeast"/>
        <w:ind w:left="-567"/>
      </w:pPr>
      <w:r w:rsidRPr="00BA04A4">
        <w:t>В трудовых правоотношениях все равны: и работник, и работодатель. Закон регулирует их поведение и защищает права работников. Если гражданин считает, что права нарушены, можно обратиться в суд за их защитой.</w:t>
      </w:r>
    </w:p>
    <w:p w:rsidR="00BA04A4" w:rsidRPr="00BA04A4" w:rsidRDefault="00BA04A4" w:rsidP="00BA04A4">
      <w:pPr>
        <w:pStyle w:val="a4"/>
        <w:shd w:val="clear" w:color="auto" w:fill="FFFFFF"/>
        <w:spacing w:before="0" w:beforeAutospacing="0" w:after="120" w:afterAutospacing="0" w:line="240" w:lineRule="atLeast"/>
        <w:ind w:left="-567"/>
        <w:rPr>
          <w:rFonts w:ascii="Helvetica" w:hAnsi="Helvetica" w:cs="Helvetica"/>
          <w:color w:val="333333"/>
        </w:rPr>
      </w:pPr>
    </w:p>
    <w:p w:rsidR="00CC2286" w:rsidRPr="00BA04A4" w:rsidRDefault="00CC2286">
      <w:pPr>
        <w:rPr>
          <w:sz w:val="24"/>
          <w:szCs w:val="24"/>
        </w:rPr>
      </w:pPr>
    </w:p>
    <w:sectPr w:rsidR="00CC2286" w:rsidRPr="00BA04A4" w:rsidSect="00CC2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539D"/>
    <w:multiLevelType w:val="hybridMultilevel"/>
    <w:tmpl w:val="B2CE3256"/>
    <w:lvl w:ilvl="0" w:tplc="985CACDA">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360C304A"/>
    <w:multiLevelType w:val="hybridMultilevel"/>
    <w:tmpl w:val="37589FF0"/>
    <w:lvl w:ilvl="0" w:tplc="3C1ED92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55D33DB0"/>
    <w:multiLevelType w:val="hybridMultilevel"/>
    <w:tmpl w:val="7EFCEB06"/>
    <w:lvl w:ilvl="0" w:tplc="B27E360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4A4"/>
    <w:rsid w:val="00BA04A4"/>
    <w:rsid w:val="00CC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4A4"/>
  </w:style>
  <w:style w:type="paragraph" w:styleId="a3">
    <w:name w:val="List Paragraph"/>
    <w:basedOn w:val="a"/>
    <w:uiPriority w:val="34"/>
    <w:qFormat/>
    <w:rsid w:val="00BA04A4"/>
    <w:pPr>
      <w:ind w:left="720"/>
      <w:contextualSpacing/>
    </w:pPr>
  </w:style>
  <w:style w:type="paragraph" w:styleId="a4">
    <w:name w:val="Normal (Web)"/>
    <w:basedOn w:val="a"/>
    <w:uiPriority w:val="99"/>
    <w:semiHidden/>
    <w:unhideWhenUsed/>
    <w:rsid w:val="00BA0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04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2831</Characters>
  <Application>Microsoft Office Word</Application>
  <DocSecurity>0</DocSecurity>
  <Lines>23</Lines>
  <Paragraphs>6</Paragraphs>
  <ScaleCrop>false</ScaleCrop>
  <Company>office 2007 rus ent: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2018-06-04T06:45:00Z</dcterms:created>
  <dcterms:modified xsi:type="dcterms:W3CDTF">2018-06-04T06:49:00Z</dcterms:modified>
</cp:coreProperties>
</file>