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b/>
          <w:sz w:val="28"/>
          <w:szCs w:val="28"/>
        </w:rPr>
      </w:pPr>
      <w:r w:rsidRPr="009F3A06">
        <w:rPr>
          <w:b/>
          <w:sz w:val="28"/>
          <w:szCs w:val="28"/>
        </w:rPr>
        <w:t>В основе обучения чтению – не буква, а звук.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Прежде чем показать ребенку новую букву, например М, следует научить его слышать звук [М] в слогах, словах, на протяжении всего периода обучения дома следует называть и звуки, и соответствующие им буквы ОДИНАКОВО – т. е. так, как звучит звук.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Возьмем, к примеру, звук [М]. Мы произносим отрывисто: М! И букву М необходимо называть так же: М!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и в коем случае не ЭМ, ведь говоря ЭМ, мы произносим два звука – [Э] и [М]. Данное обстоятельство только дезориентирует детей. 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Вторая грубая ошибка заключается в обучении побуквенному чтению, т. е. ребенок сначала называет буквы слога: М! А! – и только после этого читаем сам слог: МА.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Этот навык неправильного чтения очень стойкий и исправляется с большим трудом.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Правильное чтение – это чтение по слогам (конечно, на начальном этапе).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И пусть в начале обучения ребенок сколь угодно долго читает (тянет) первую букву слога, пока не сообразит, какая буква следующая: МММА. Одновременно ребенок переводит пальчик (указку) с буквы на букву. Лишь бы он не останавливался после первой буквы!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9F3A06">
        <w:rPr>
          <w:sz w:val="28"/>
          <w:szCs w:val="28"/>
        </w:rPr>
        <w:t>Лишь бы он прочел слитно буквы слога! 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9F3A06">
        <w:rPr>
          <w:sz w:val="28"/>
          <w:szCs w:val="28"/>
        </w:rPr>
        <w:t>И еще, Уважаемые взрослые: не смешивайте, пожалуйста, понятия «звук» и «буква», когда учите  ребенка читать. </w:t>
      </w:r>
      <w:proofErr w:type="gramEnd"/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9F3A06">
        <w:rPr>
          <w:rStyle w:val="a4"/>
          <w:sz w:val="28"/>
          <w:szCs w:val="28"/>
        </w:rPr>
        <w:t>Звуки мы слышим и произносим</w:t>
      </w:r>
    </w:p>
    <w:p w:rsidR="009F3A06" w:rsidRPr="009F3A06" w:rsidRDefault="009F3A06" w:rsidP="009F3A06">
      <w:pPr>
        <w:pStyle w:val="a3"/>
        <w:shd w:val="clear" w:color="auto" w:fill="FFFFFF"/>
        <w:spacing w:after="0" w:afterAutospacing="0"/>
        <w:ind w:firstLine="709"/>
        <w:jc w:val="center"/>
        <w:rPr>
          <w:sz w:val="28"/>
          <w:szCs w:val="28"/>
        </w:rPr>
      </w:pPr>
      <w:r w:rsidRPr="009F3A06">
        <w:rPr>
          <w:rStyle w:val="a4"/>
          <w:sz w:val="28"/>
          <w:szCs w:val="28"/>
        </w:rPr>
        <w:t>Буквы мы видим и пишем</w:t>
      </w:r>
    </w:p>
    <w:p w:rsidR="007D39A9" w:rsidRDefault="007D39A9"/>
    <w:sectPr w:rsidR="007D39A9" w:rsidSect="007D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3A06"/>
    <w:rsid w:val="007D39A9"/>
    <w:rsid w:val="009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MultiDVD Team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2018-10-20T14:59:00Z</dcterms:created>
  <dcterms:modified xsi:type="dcterms:W3CDTF">2018-10-20T15:01:00Z</dcterms:modified>
</cp:coreProperties>
</file>